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73" w:rsidRPr="0012251F" w:rsidRDefault="004C4D73" w:rsidP="004C4D73">
      <w:pPr>
        <w:pStyle w:val="Heading1"/>
        <w:rPr>
          <w:b w:val="0"/>
        </w:rPr>
      </w:pPr>
      <w:bookmarkStart w:id="0" w:name="_Toc441844367"/>
      <w:r w:rsidRPr="0012251F">
        <w:t>Smart and Skilled: Student Rights and Responsibilities</w:t>
      </w:r>
      <w:bookmarkEnd w:id="0"/>
    </w:p>
    <w:p w:rsidR="004C4D73" w:rsidRPr="0012251F" w:rsidRDefault="004C4D73" w:rsidP="004C4D73">
      <w:pPr>
        <w:rPr>
          <w:rFonts w:cs="Arial"/>
          <w:i/>
          <w:color w:val="000000" w:themeColor="text1"/>
          <w:szCs w:val="18"/>
        </w:rPr>
      </w:pPr>
    </w:p>
    <w:p w:rsidR="004C4D73" w:rsidRPr="004C4D73" w:rsidRDefault="004C4D73" w:rsidP="004C4D73">
      <w:pPr>
        <w:pStyle w:val="Heading2"/>
      </w:pPr>
      <w:bookmarkStart w:id="1" w:name="_Toc441844368"/>
      <w:r w:rsidRPr="004C4D73">
        <w:rPr>
          <w:rStyle w:val="Heading3Char"/>
          <w:rFonts w:ascii="Arial" w:eastAsia="Arial" w:hAnsi="Arial" w:cstheme="minorBidi"/>
          <w:b/>
          <w:bCs/>
          <w:color w:val="auto"/>
        </w:rPr>
        <w:t>Student Right</w:t>
      </w:r>
      <w:r w:rsidRPr="004C4D73">
        <w:t>s</w:t>
      </w:r>
      <w:bookmarkEnd w:id="1"/>
    </w:p>
    <w:p w:rsidR="004C4D73" w:rsidRPr="004C4D73" w:rsidRDefault="004C4D73" w:rsidP="00891D85">
      <w:pPr>
        <w:shd w:val="clear" w:color="auto" w:fill="FFFFFF" w:themeFill="background1"/>
      </w:pPr>
      <w:r w:rsidRPr="004C4D73">
        <w:t>United Transport Solutions will ensure that all enrolled students will: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receive quality training and assessment that meets the NVR Standards for RTO’s 2015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receive the  training and support necessary to enable competency to be achieved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Issue AQF certificates and Statements of Attainment on successful completion of the training course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have access to our consumer protection system, including an identified Consumer Protection Officer and our Complaints and Appeals Process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receive a refund for services not provided in the event of the training program being terminated early  or if the agreed services are not provided either by ourselves or by a third party delivering on our behalf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 xml:space="preserve">have their personal information protected in accordance with the National Privacy Principles and have access to that information on request 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 xml:space="preserve">be fully informed of fees and charges to complete the training course, including charges for equipment 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be provided with  sufficient information regarding the requirements of the training and assessment  to enable them to make an informed decision regarding enrolment in the training product</w:t>
      </w:r>
    </w:p>
    <w:p w:rsidR="004C4D73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be provided with information regarding the implications of government training entitlements and subsidy arrangements in relation to the delivery of the service and enrolment in other training</w:t>
      </w:r>
    </w:p>
    <w:p w:rsidR="004C4D73" w:rsidRPr="005D5507" w:rsidRDefault="004C4D73" w:rsidP="00891D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>
        <w:rPr>
          <w:color w:val="595959"/>
        </w:rPr>
        <w:t xml:space="preserve">be provided with  a safe training environment free from harassment and discrimination </w:t>
      </w:r>
    </w:p>
    <w:p w:rsidR="004C4D73" w:rsidRPr="00F24486" w:rsidRDefault="004C4D73" w:rsidP="00891D85">
      <w:pPr>
        <w:pStyle w:val="Heading2"/>
        <w:shd w:val="clear" w:color="auto" w:fill="FFFFFF" w:themeFill="background1"/>
        <w:rPr>
          <w:rFonts w:eastAsia="Times New Roman"/>
          <w:lang w:val="en" w:eastAsia="en-AU"/>
        </w:rPr>
      </w:pPr>
      <w:bookmarkStart w:id="2" w:name="_Toc441844369"/>
      <w:r w:rsidRPr="00F24486">
        <w:rPr>
          <w:rFonts w:eastAsia="Times New Roman"/>
          <w:lang w:val="en" w:eastAsia="en-AU"/>
        </w:rPr>
        <w:t xml:space="preserve">Student </w:t>
      </w:r>
      <w:r w:rsidRPr="00F24486">
        <w:rPr>
          <w:lang w:val="en" w:eastAsia="en-AU"/>
        </w:rPr>
        <w:t>Responsibilities</w:t>
      </w:r>
      <w:bookmarkEnd w:id="2"/>
    </w:p>
    <w:p w:rsidR="004C4D73" w:rsidRDefault="004C4D73" w:rsidP="00891D85">
      <w:pPr>
        <w:shd w:val="clear" w:color="auto" w:fill="FFFFFF" w:themeFill="background1"/>
        <w:rPr>
          <w:lang w:val="en" w:eastAsia="en-AU"/>
        </w:rPr>
      </w:pPr>
      <w:r w:rsidRPr="00F24486">
        <w:rPr>
          <w:lang w:val="en" w:eastAsia="en-AU"/>
        </w:rPr>
        <w:t>All students must ensure that</w:t>
      </w:r>
      <w:r>
        <w:rPr>
          <w:lang w:val="en" w:eastAsia="en-AU"/>
        </w:rPr>
        <w:t xml:space="preserve"> they</w:t>
      </w:r>
      <w:r w:rsidRPr="00F24486">
        <w:rPr>
          <w:lang w:val="en" w:eastAsia="en-AU"/>
        </w:rPr>
        <w:t>:</w:t>
      </w:r>
    </w:p>
    <w:p w:rsidR="004C4D73" w:rsidRPr="005D5507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provide true and accurate information</w:t>
      </w:r>
    </w:p>
    <w:p w:rsidR="004C4D73" w:rsidRPr="005D5507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 xml:space="preserve">behave in an ethical and responsible manner at all times when engaged in training and assessment activities </w:t>
      </w:r>
    </w:p>
    <w:p w:rsidR="004C4D73" w:rsidRPr="005D5507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proofErr w:type="gramStart"/>
      <w:r w:rsidRPr="005D5507">
        <w:rPr>
          <w:color w:val="595959"/>
        </w:rPr>
        <w:t>meet</w:t>
      </w:r>
      <w:proofErr w:type="gramEnd"/>
      <w:r w:rsidRPr="005D5507">
        <w:rPr>
          <w:color w:val="595959"/>
        </w:rPr>
        <w:t xml:space="preserve"> their Workplace Health and Safety (WHS) duty of care responsibilities </w:t>
      </w:r>
      <w:r>
        <w:rPr>
          <w:color w:val="595959"/>
        </w:rPr>
        <w:t xml:space="preserve">by </w:t>
      </w:r>
      <w:r w:rsidRPr="005D5507">
        <w:rPr>
          <w:color w:val="595959"/>
        </w:rPr>
        <w:t>immediately report</w:t>
      </w:r>
      <w:r>
        <w:rPr>
          <w:color w:val="595959"/>
        </w:rPr>
        <w:t xml:space="preserve">ing </w:t>
      </w:r>
      <w:r w:rsidRPr="005D5507">
        <w:rPr>
          <w:color w:val="595959"/>
        </w:rPr>
        <w:t xml:space="preserve"> any </w:t>
      </w:r>
      <w:r>
        <w:rPr>
          <w:color w:val="595959"/>
        </w:rPr>
        <w:t xml:space="preserve">WHS </w:t>
      </w:r>
      <w:r w:rsidRPr="005D5507">
        <w:rPr>
          <w:color w:val="595959"/>
        </w:rPr>
        <w:t xml:space="preserve">concerns or incidents  and follow any WHS </w:t>
      </w:r>
      <w:r>
        <w:rPr>
          <w:color w:val="595959"/>
        </w:rPr>
        <w:t xml:space="preserve">related </w:t>
      </w:r>
      <w:r w:rsidRPr="005D5507">
        <w:rPr>
          <w:color w:val="595959"/>
        </w:rPr>
        <w:t xml:space="preserve">instructions. </w:t>
      </w:r>
    </w:p>
    <w:p w:rsidR="004C4D73" w:rsidRPr="005D5507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>do not behave in any  way the might intimidate, threaten, harass or embarrass other students or staff</w:t>
      </w:r>
    </w:p>
    <w:p w:rsidR="004C4D73" w:rsidRPr="005D5507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 xml:space="preserve">are free from drugs and alcohol at all times while in the training environment </w:t>
      </w:r>
    </w:p>
    <w:p w:rsidR="004C4D73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 xml:space="preserve">are punctual and </w:t>
      </w:r>
      <w:r>
        <w:rPr>
          <w:color w:val="595959"/>
        </w:rPr>
        <w:t>attend all scheduled training and assessment sessions</w:t>
      </w:r>
    </w:p>
    <w:p w:rsidR="004C4D73" w:rsidRPr="005D5507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>
        <w:rPr>
          <w:color w:val="595959"/>
        </w:rPr>
        <w:t>complete online assessments as scheduled</w:t>
      </w:r>
    </w:p>
    <w:p w:rsidR="004C4D73" w:rsidRPr="005D5507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 w:rsidRPr="005D5507">
        <w:rPr>
          <w:color w:val="595959"/>
        </w:rPr>
        <w:t xml:space="preserve">meet assessment deadlines </w:t>
      </w:r>
    </w:p>
    <w:p w:rsidR="004C4D73" w:rsidRDefault="004C4D73" w:rsidP="00891D8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180"/>
        <w:contextualSpacing/>
        <w:rPr>
          <w:color w:val="595959"/>
        </w:rPr>
      </w:pPr>
      <w:r>
        <w:rPr>
          <w:color w:val="595959"/>
        </w:rPr>
        <w:t>d</w:t>
      </w:r>
      <w:r w:rsidRPr="005D5507">
        <w:rPr>
          <w:color w:val="595959"/>
        </w:rPr>
        <w:t xml:space="preserve">o no cause damage to equipment or facilities </w:t>
      </w:r>
    </w:p>
    <w:p w:rsidR="00E534B2" w:rsidRDefault="004C4D73" w:rsidP="00FF5D5F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40" w:lineRule="auto"/>
        <w:contextualSpacing/>
      </w:pPr>
      <w:r w:rsidRPr="00FF5D5F">
        <w:rPr>
          <w:color w:val="595959"/>
        </w:rPr>
        <w:t>provide an USI or give permission to obtain one on their behalf</w:t>
      </w:r>
    </w:p>
    <w:sectPr w:rsidR="00E53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8F" w:rsidRDefault="003B6B8F" w:rsidP="00891D85">
      <w:pPr>
        <w:spacing w:before="0" w:after="0" w:line="240" w:lineRule="auto"/>
      </w:pPr>
      <w:r>
        <w:separator/>
      </w:r>
    </w:p>
  </w:endnote>
  <w:endnote w:type="continuationSeparator" w:id="0">
    <w:p w:rsidR="003B6B8F" w:rsidRDefault="003B6B8F" w:rsidP="00891D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1B" w:rsidRDefault="00297A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85" w:rsidRDefault="00891D85">
    <w:pPr>
      <w:pStyle w:val="Footer"/>
      <w:rPr>
        <w:b/>
        <w:bCs/>
        <w:noProof/>
      </w:rPr>
    </w:pPr>
    <w:r>
      <w:t>Smart and Skilled Student Rights and Responsibilities 2016 v</w:t>
    </w:r>
    <w:r w:rsidR="00297A1B">
      <w:t>1</w:t>
    </w:r>
    <w:r w:rsidR="00297A1B">
      <w:tab/>
    </w:r>
    <w:r w:rsidR="00297A1B">
      <w:rPr>
        <w:color w:val="808080" w:themeColor="background1" w:themeShade="80"/>
        <w:spacing w:val="60"/>
      </w:rPr>
      <w:t>Page</w:t>
    </w:r>
    <w:r w:rsidR="00297A1B">
      <w:t xml:space="preserve"> | </w:t>
    </w:r>
    <w:r w:rsidR="00297A1B">
      <w:fldChar w:fldCharType="begin"/>
    </w:r>
    <w:r w:rsidR="00297A1B">
      <w:instrText xml:space="preserve"> PAGE   \* MERGEFORMAT </w:instrText>
    </w:r>
    <w:r w:rsidR="00297A1B">
      <w:fldChar w:fldCharType="separate"/>
    </w:r>
    <w:r w:rsidR="00297A1B" w:rsidRPr="00297A1B">
      <w:rPr>
        <w:b/>
        <w:bCs/>
        <w:noProof/>
      </w:rPr>
      <w:t>1</w:t>
    </w:r>
    <w:r w:rsidR="00297A1B">
      <w:rPr>
        <w:b/>
        <w:bCs/>
        <w:noProof/>
      </w:rPr>
      <w:fldChar w:fldCharType="end"/>
    </w:r>
  </w:p>
  <w:p w:rsidR="00297A1B" w:rsidRDefault="00297A1B" w:rsidP="00297A1B">
    <w:pPr>
      <w:pStyle w:val="Footer"/>
      <w:jc w:val="center"/>
    </w:pPr>
    <w:r>
      <w:rPr>
        <w:i/>
      </w:rPr>
      <w:t>This training is subsidised by the NSW Government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1B" w:rsidRDefault="00297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8F" w:rsidRDefault="003B6B8F" w:rsidP="00891D85">
      <w:pPr>
        <w:spacing w:before="0" w:after="0" w:line="240" w:lineRule="auto"/>
      </w:pPr>
      <w:r>
        <w:separator/>
      </w:r>
    </w:p>
  </w:footnote>
  <w:footnote w:type="continuationSeparator" w:id="0">
    <w:p w:rsidR="003B6B8F" w:rsidRDefault="003B6B8F" w:rsidP="00891D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1B" w:rsidRDefault="00297A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85" w:rsidRDefault="00FF5D5F" w:rsidP="00FF5D5F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36078AC" wp14:editId="4702315B">
          <wp:extent cx="3710885" cy="801881"/>
          <wp:effectExtent l="0" t="0" r="4445" b="0"/>
          <wp:docPr id="1" name="Picture 1" descr="C:\Users\Anne\Documents\Dropbox\United Transport\logo-uts-final-artwork-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\Documents\Dropbox\United Transport\logo-uts-final-artwork-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412" cy="80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1B" w:rsidRDefault="00297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A1A"/>
    <w:multiLevelType w:val="hybridMultilevel"/>
    <w:tmpl w:val="E04ED48A"/>
    <w:lvl w:ilvl="0" w:tplc="5F3AA81E">
      <w:start w:val="1"/>
      <w:numFmt w:val="decimal"/>
      <w:lvlText w:val="%1."/>
      <w:lvlJc w:val="left"/>
      <w:pPr>
        <w:ind w:left="762" w:hanging="360"/>
      </w:pPr>
    </w:lvl>
    <w:lvl w:ilvl="1" w:tplc="0C090019" w:tentative="1">
      <w:start w:val="1"/>
      <w:numFmt w:val="lowerLetter"/>
      <w:lvlText w:val="%2."/>
      <w:lvlJc w:val="left"/>
      <w:pPr>
        <w:ind w:left="1482" w:hanging="360"/>
      </w:pPr>
    </w:lvl>
    <w:lvl w:ilvl="2" w:tplc="0C09001B" w:tentative="1">
      <w:start w:val="1"/>
      <w:numFmt w:val="lowerRoman"/>
      <w:lvlText w:val="%3."/>
      <w:lvlJc w:val="right"/>
      <w:pPr>
        <w:ind w:left="2202" w:hanging="180"/>
      </w:pPr>
    </w:lvl>
    <w:lvl w:ilvl="3" w:tplc="0C09000F" w:tentative="1">
      <w:start w:val="1"/>
      <w:numFmt w:val="decimal"/>
      <w:lvlText w:val="%4."/>
      <w:lvlJc w:val="left"/>
      <w:pPr>
        <w:ind w:left="2922" w:hanging="360"/>
      </w:pPr>
    </w:lvl>
    <w:lvl w:ilvl="4" w:tplc="0C090019" w:tentative="1">
      <w:start w:val="1"/>
      <w:numFmt w:val="lowerLetter"/>
      <w:lvlText w:val="%5."/>
      <w:lvlJc w:val="left"/>
      <w:pPr>
        <w:ind w:left="3642" w:hanging="360"/>
      </w:pPr>
    </w:lvl>
    <w:lvl w:ilvl="5" w:tplc="0C09001B" w:tentative="1">
      <w:start w:val="1"/>
      <w:numFmt w:val="lowerRoman"/>
      <w:lvlText w:val="%6."/>
      <w:lvlJc w:val="right"/>
      <w:pPr>
        <w:ind w:left="4362" w:hanging="180"/>
      </w:pPr>
    </w:lvl>
    <w:lvl w:ilvl="6" w:tplc="0C09000F" w:tentative="1">
      <w:start w:val="1"/>
      <w:numFmt w:val="decimal"/>
      <w:lvlText w:val="%7."/>
      <w:lvlJc w:val="left"/>
      <w:pPr>
        <w:ind w:left="5082" w:hanging="360"/>
      </w:pPr>
    </w:lvl>
    <w:lvl w:ilvl="7" w:tplc="0C090019" w:tentative="1">
      <w:start w:val="1"/>
      <w:numFmt w:val="lowerLetter"/>
      <w:lvlText w:val="%8."/>
      <w:lvlJc w:val="left"/>
      <w:pPr>
        <w:ind w:left="5802" w:hanging="360"/>
      </w:pPr>
    </w:lvl>
    <w:lvl w:ilvl="8" w:tplc="0C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E51C2F"/>
    <w:multiLevelType w:val="hybridMultilevel"/>
    <w:tmpl w:val="34E0D00C"/>
    <w:lvl w:ilvl="0" w:tplc="10CA5F9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4558"/>
    <w:multiLevelType w:val="hybridMultilevel"/>
    <w:tmpl w:val="096A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5D53"/>
    <w:multiLevelType w:val="hybridMultilevel"/>
    <w:tmpl w:val="F1EC8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73"/>
    <w:rsid w:val="0007013A"/>
    <w:rsid w:val="001B0AC1"/>
    <w:rsid w:val="001E15E5"/>
    <w:rsid w:val="00252FD4"/>
    <w:rsid w:val="00297A1B"/>
    <w:rsid w:val="003B6B8F"/>
    <w:rsid w:val="003E32D2"/>
    <w:rsid w:val="00454FED"/>
    <w:rsid w:val="00456726"/>
    <w:rsid w:val="004A34B8"/>
    <w:rsid w:val="004C4D73"/>
    <w:rsid w:val="00585305"/>
    <w:rsid w:val="00891D85"/>
    <w:rsid w:val="00A01AB4"/>
    <w:rsid w:val="00A527BB"/>
    <w:rsid w:val="00A96437"/>
    <w:rsid w:val="00AD0065"/>
    <w:rsid w:val="00AD0215"/>
    <w:rsid w:val="00B02364"/>
    <w:rsid w:val="00E534B2"/>
    <w:rsid w:val="00F719AC"/>
    <w:rsid w:val="00FB30E4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4D73"/>
    <w:pPr>
      <w:spacing w:before="120" w:after="12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C4D73"/>
    <w:pPr>
      <w:spacing w:before="66"/>
      <w:ind w:left="364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4C4D73"/>
    <w:pPr>
      <w:ind w:left="806" w:hanging="567"/>
      <w:outlineLvl w:val="1"/>
    </w:pPr>
    <w:rPr>
      <w:rFonts w:ascii="Arial" w:eastAsia="Arial" w:hAnsi="Arial"/>
      <w:b/>
      <w:bCs/>
      <w:sz w:val="24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4D73"/>
    <w:rPr>
      <w:rFonts w:ascii="Arial" w:eastAsia="Arial" w:hAnsi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4C4D73"/>
    <w:rPr>
      <w:rFonts w:ascii="Arial" w:eastAsia="Arial" w:hAnsi="Arial"/>
      <w:b/>
      <w:bCs/>
      <w:sz w:val="24"/>
      <w:szCs w:val="19"/>
    </w:rPr>
  </w:style>
  <w:style w:type="character" w:customStyle="1" w:styleId="Heading3Char">
    <w:name w:val="Heading 3 Char"/>
    <w:link w:val="Heading3"/>
    <w:uiPriority w:val="9"/>
    <w:semiHidden/>
    <w:rsid w:val="00A527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585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5853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585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5853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5853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853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30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30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4C4D73"/>
    <w:pPr>
      <w:ind w:left="36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D7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3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C4D73"/>
    <w:rPr>
      <w:b/>
      <w:bCs/>
    </w:rPr>
  </w:style>
  <w:style w:type="character" w:styleId="Emphasis">
    <w:name w:val="Emphasis"/>
    <w:uiPriority w:val="20"/>
    <w:qFormat/>
    <w:rsid w:val="00585305"/>
    <w:rPr>
      <w:i/>
      <w:iCs/>
    </w:rPr>
  </w:style>
  <w:style w:type="paragraph" w:styleId="NoSpacing">
    <w:name w:val="No Spacing"/>
    <w:link w:val="NoSpacingChar"/>
    <w:uiPriority w:val="1"/>
    <w:qFormat/>
    <w:rsid w:val="00585305"/>
  </w:style>
  <w:style w:type="character" w:customStyle="1" w:styleId="NoSpacingChar">
    <w:name w:val="No Spacing Char"/>
    <w:link w:val="NoSpacing"/>
    <w:uiPriority w:val="1"/>
    <w:rsid w:val="00585305"/>
  </w:style>
  <w:style w:type="paragraph" w:styleId="ListParagraph">
    <w:name w:val="List Paragraph"/>
    <w:aliases w:val="List bullets"/>
    <w:basedOn w:val="Normal"/>
    <w:uiPriority w:val="1"/>
    <w:qFormat/>
    <w:rsid w:val="004C4D73"/>
  </w:style>
  <w:style w:type="paragraph" w:styleId="Quote">
    <w:name w:val="Quote"/>
    <w:basedOn w:val="Normal"/>
    <w:next w:val="Normal"/>
    <w:link w:val="QuoteChar"/>
    <w:uiPriority w:val="29"/>
    <w:qFormat/>
    <w:rsid w:val="00585305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8530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3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8530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58530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85305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8530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8530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8530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C4D73"/>
    <w:pPr>
      <w:keepNext/>
      <w:keepLines/>
      <w:widowControl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customStyle="1" w:styleId="TableParagraph">
    <w:name w:val="Table Paragraph"/>
    <w:basedOn w:val="Normal"/>
    <w:uiPriority w:val="1"/>
    <w:qFormat/>
    <w:rsid w:val="004C4D73"/>
  </w:style>
  <w:style w:type="paragraph" w:styleId="TOC1">
    <w:name w:val="toc 1"/>
    <w:basedOn w:val="Normal"/>
    <w:uiPriority w:val="39"/>
    <w:qFormat/>
    <w:rsid w:val="004C4D73"/>
    <w:pPr>
      <w:spacing w:before="160"/>
      <w:ind w:left="930" w:hanging="566"/>
    </w:pPr>
    <w:rPr>
      <w:rFonts w:ascii="Arial" w:eastAsia="Arial" w:hAnsi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91D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85"/>
  </w:style>
  <w:style w:type="paragraph" w:styleId="Footer">
    <w:name w:val="footer"/>
    <w:basedOn w:val="Normal"/>
    <w:link w:val="FooterChar"/>
    <w:uiPriority w:val="99"/>
    <w:unhideWhenUsed/>
    <w:rsid w:val="00891D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85"/>
  </w:style>
  <w:style w:type="paragraph" w:styleId="BalloonText">
    <w:name w:val="Balloon Text"/>
    <w:basedOn w:val="Normal"/>
    <w:link w:val="BalloonTextChar"/>
    <w:uiPriority w:val="99"/>
    <w:semiHidden/>
    <w:unhideWhenUsed/>
    <w:rsid w:val="00FF5D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4D73"/>
    <w:pPr>
      <w:spacing w:before="120" w:after="12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C4D73"/>
    <w:pPr>
      <w:spacing w:before="66"/>
      <w:ind w:left="364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4C4D73"/>
    <w:pPr>
      <w:ind w:left="806" w:hanging="567"/>
      <w:outlineLvl w:val="1"/>
    </w:pPr>
    <w:rPr>
      <w:rFonts w:ascii="Arial" w:eastAsia="Arial" w:hAnsi="Arial"/>
      <w:b/>
      <w:bCs/>
      <w:sz w:val="24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4D73"/>
    <w:rPr>
      <w:rFonts w:ascii="Arial" w:eastAsia="Arial" w:hAnsi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4C4D73"/>
    <w:rPr>
      <w:rFonts w:ascii="Arial" w:eastAsia="Arial" w:hAnsi="Arial"/>
      <w:b/>
      <w:bCs/>
      <w:sz w:val="24"/>
      <w:szCs w:val="19"/>
    </w:rPr>
  </w:style>
  <w:style w:type="character" w:customStyle="1" w:styleId="Heading3Char">
    <w:name w:val="Heading 3 Char"/>
    <w:link w:val="Heading3"/>
    <w:uiPriority w:val="9"/>
    <w:semiHidden/>
    <w:rsid w:val="00A527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585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5853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585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5853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5853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853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30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30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4C4D73"/>
    <w:pPr>
      <w:ind w:left="36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D7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3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C4D73"/>
    <w:rPr>
      <w:b/>
      <w:bCs/>
    </w:rPr>
  </w:style>
  <w:style w:type="character" w:styleId="Emphasis">
    <w:name w:val="Emphasis"/>
    <w:uiPriority w:val="20"/>
    <w:qFormat/>
    <w:rsid w:val="00585305"/>
    <w:rPr>
      <w:i/>
      <w:iCs/>
    </w:rPr>
  </w:style>
  <w:style w:type="paragraph" w:styleId="NoSpacing">
    <w:name w:val="No Spacing"/>
    <w:link w:val="NoSpacingChar"/>
    <w:uiPriority w:val="1"/>
    <w:qFormat/>
    <w:rsid w:val="00585305"/>
  </w:style>
  <w:style w:type="character" w:customStyle="1" w:styleId="NoSpacingChar">
    <w:name w:val="No Spacing Char"/>
    <w:link w:val="NoSpacing"/>
    <w:uiPriority w:val="1"/>
    <w:rsid w:val="00585305"/>
  </w:style>
  <w:style w:type="paragraph" w:styleId="ListParagraph">
    <w:name w:val="List Paragraph"/>
    <w:aliases w:val="List bullets"/>
    <w:basedOn w:val="Normal"/>
    <w:uiPriority w:val="1"/>
    <w:qFormat/>
    <w:rsid w:val="004C4D73"/>
  </w:style>
  <w:style w:type="paragraph" w:styleId="Quote">
    <w:name w:val="Quote"/>
    <w:basedOn w:val="Normal"/>
    <w:next w:val="Normal"/>
    <w:link w:val="QuoteChar"/>
    <w:uiPriority w:val="29"/>
    <w:qFormat/>
    <w:rsid w:val="00585305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8530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3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8530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58530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85305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8530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8530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8530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C4D73"/>
    <w:pPr>
      <w:keepNext/>
      <w:keepLines/>
      <w:widowControl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customStyle="1" w:styleId="TableParagraph">
    <w:name w:val="Table Paragraph"/>
    <w:basedOn w:val="Normal"/>
    <w:uiPriority w:val="1"/>
    <w:qFormat/>
    <w:rsid w:val="004C4D73"/>
  </w:style>
  <w:style w:type="paragraph" w:styleId="TOC1">
    <w:name w:val="toc 1"/>
    <w:basedOn w:val="Normal"/>
    <w:uiPriority w:val="39"/>
    <w:qFormat/>
    <w:rsid w:val="004C4D73"/>
    <w:pPr>
      <w:spacing w:before="160"/>
      <w:ind w:left="930" w:hanging="566"/>
    </w:pPr>
    <w:rPr>
      <w:rFonts w:ascii="Arial" w:eastAsia="Arial" w:hAnsi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91D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85"/>
  </w:style>
  <w:style w:type="paragraph" w:styleId="Footer">
    <w:name w:val="footer"/>
    <w:basedOn w:val="Normal"/>
    <w:link w:val="FooterChar"/>
    <w:uiPriority w:val="99"/>
    <w:unhideWhenUsed/>
    <w:rsid w:val="00891D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85"/>
  </w:style>
  <w:style w:type="paragraph" w:styleId="BalloonText">
    <w:name w:val="Balloon Text"/>
    <w:basedOn w:val="Normal"/>
    <w:link w:val="BalloonTextChar"/>
    <w:uiPriority w:val="99"/>
    <w:semiHidden/>
    <w:unhideWhenUsed/>
    <w:rsid w:val="00FF5D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EnviTE Inc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dcterms:created xsi:type="dcterms:W3CDTF">2016-03-08T05:44:00Z</dcterms:created>
  <dcterms:modified xsi:type="dcterms:W3CDTF">2016-03-09T01:34:00Z</dcterms:modified>
</cp:coreProperties>
</file>